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50B1" w14:textId="77777777" w:rsidR="003B1B52" w:rsidRPr="00ED409A" w:rsidRDefault="003B1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1D20A052" w14:textId="77777777" w:rsidR="003B1B52" w:rsidRPr="00ED409A" w:rsidRDefault="003B1B52">
      <w:pPr>
        <w:rPr>
          <w:rFonts w:asciiTheme="majorBidi" w:hAnsiTheme="majorBidi" w:cstheme="majorBidi"/>
        </w:rPr>
      </w:pPr>
    </w:p>
    <w:p w14:paraId="07B333BF" w14:textId="77777777" w:rsidR="003B1B52" w:rsidRPr="00ED409A" w:rsidRDefault="0009015B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ED409A">
        <w:rPr>
          <w:rFonts w:asciiTheme="majorBidi" w:hAnsiTheme="majorBidi" w:cstheme="majorBidi"/>
          <w:b/>
          <w:sz w:val="40"/>
          <w:szCs w:val="40"/>
          <w:u w:val="single"/>
          <w:rtl/>
        </w:rPr>
        <w:t>רשימת ספרי מגמה לכיתות  י"ב</w:t>
      </w:r>
    </w:p>
    <w:p w14:paraId="00D4E495" w14:textId="5C4AAC6B" w:rsidR="003B1B52" w:rsidRPr="00ED409A" w:rsidRDefault="0009015B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ED409A">
        <w:rPr>
          <w:rFonts w:asciiTheme="majorBidi" w:hAnsiTheme="majorBidi" w:cstheme="majorBidi"/>
          <w:b/>
          <w:sz w:val="40"/>
          <w:szCs w:val="40"/>
          <w:rtl/>
        </w:rPr>
        <w:t>לשנה"ל תשפ"</w:t>
      </w:r>
      <w:r w:rsidR="00F06676">
        <w:rPr>
          <w:rFonts w:asciiTheme="majorBidi" w:hAnsiTheme="majorBidi" w:cstheme="majorBidi" w:hint="cs"/>
          <w:b/>
          <w:sz w:val="40"/>
          <w:szCs w:val="40"/>
          <w:rtl/>
        </w:rPr>
        <w:t>ו</w:t>
      </w:r>
    </w:p>
    <w:p w14:paraId="0251D278" w14:textId="77777777" w:rsidR="003B1B52" w:rsidRPr="00ED409A" w:rsidRDefault="003B1B5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803EAC3" w14:textId="77777777" w:rsidR="003B1B52" w:rsidRPr="00ED409A" w:rsidRDefault="003B1B52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a"/>
        <w:bidiVisual/>
        <w:tblW w:w="9644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7"/>
        <w:gridCol w:w="6787"/>
      </w:tblGrid>
      <w:tr w:rsidR="003B1B52" w:rsidRPr="00ED409A" w14:paraId="39DABF8B" w14:textId="77777777" w:rsidTr="00EE49A1">
        <w:trPr>
          <w:trHeight w:val="852"/>
        </w:trPr>
        <w:tc>
          <w:tcPr>
            <w:tcW w:w="2857" w:type="dxa"/>
          </w:tcPr>
          <w:p w14:paraId="6951FD69" w14:textId="77777777" w:rsidR="003B1B52" w:rsidRPr="00ED409A" w:rsidRDefault="0009015B" w:rsidP="00A13DF4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ED409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מגמה</w:t>
            </w:r>
          </w:p>
          <w:p w14:paraId="09738A0A" w14:textId="77777777" w:rsidR="003B1B52" w:rsidRPr="00ED409A" w:rsidRDefault="003B1B52" w:rsidP="00A13DF4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6787" w:type="dxa"/>
          </w:tcPr>
          <w:p w14:paraId="3083582F" w14:textId="77777777" w:rsidR="003B1B52" w:rsidRPr="00ED409A" w:rsidRDefault="0009015B" w:rsidP="00A13DF4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ED409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</w:tc>
      </w:tr>
      <w:tr w:rsidR="003B1B52" w:rsidRPr="00ED409A" w14:paraId="30503DE6" w14:textId="77777777" w:rsidTr="00EE49A1">
        <w:trPr>
          <w:trHeight w:val="132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A1C" w14:textId="77777777" w:rsidR="003B1B52" w:rsidRPr="00ED409A" w:rsidRDefault="0009015B" w:rsidP="00A13DF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D409A">
              <w:rPr>
                <w:rFonts w:asciiTheme="majorBidi" w:hAnsiTheme="majorBidi" w:cstheme="majorBidi"/>
                <w:sz w:val="28"/>
                <w:szCs w:val="28"/>
                <w:rtl/>
              </w:rPr>
              <w:t>מדעי החברה</w:t>
            </w:r>
          </w:p>
        </w:tc>
        <w:tc>
          <w:tcPr>
            <w:tcW w:w="6787" w:type="dxa"/>
            <w:tcBorders>
              <w:left w:val="single" w:sz="4" w:space="0" w:color="auto"/>
            </w:tcBorders>
          </w:tcPr>
          <w:p w14:paraId="098059AB" w14:textId="77777777" w:rsidR="003B1B52" w:rsidRPr="00ED409A" w:rsidRDefault="0009015B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פסיכולוגיה:</w:t>
            </w:r>
          </w:p>
          <w:p w14:paraId="1BFCB244" w14:textId="77777777" w:rsidR="003B1B52" w:rsidRPr="00ED409A" w:rsidRDefault="0009015B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מפגשים עם הפסיכולוגיה. ד"ר ציפי בר-אל, ד"ר מרים נוימאיר</w:t>
            </w:r>
          </w:p>
          <w:p w14:paraId="484F9692" w14:textId="77777777" w:rsidR="003B1B52" w:rsidRPr="00ED409A" w:rsidRDefault="0009015B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הוצאת רכס</w:t>
            </w: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. שני כרכים (מפגש ראשון ומפגש שני)</w:t>
            </w:r>
          </w:p>
        </w:tc>
      </w:tr>
      <w:tr w:rsidR="003B1B52" w:rsidRPr="00ED409A" w14:paraId="2132B092" w14:textId="77777777" w:rsidTr="00EE49A1">
        <w:trPr>
          <w:trHeight w:val="649"/>
        </w:trPr>
        <w:tc>
          <w:tcPr>
            <w:tcW w:w="2857" w:type="dxa"/>
            <w:tcBorders>
              <w:top w:val="single" w:sz="4" w:space="0" w:color="auto"/>
            </w:tcBorders>
          </w:tcPr>
          <w:p w14:paraId="116378C0" w14:textId="47348602" w:rsidR="003B1B52" w:rsidRPr="00ED409A" w:rsidRDefault="0009015B" w:rsidP="00A13DF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D409A">
              <w:rPr>
                <w:rFonts w:asciiTheme="majorBidi" w:hAnsiTheme="majorBidi" w:cstheme="majorBidi"/>
                <w:sz w:val="28"/>
                <w:szCs w:val="28"/>
                <w:rtl/>
              </w:rPr>
              <w:t>פי</w:t>
            </w:r>
            <w:r w:rsidR="002035D3" w:rsidRPr="00ED409A">
              <w:rPr>
                <w:rFonts w:asciiTheme="majorBidi" w:hAnsiTheme="majorBidi" w:cstheme="majorBidi"/>
                <w:sz w:val="28"/>
                <w:szCs w:val="28"/>
                <w:rtl/>
              </w:rPr>
              <w:t>ז</w:t>
            </w:r>
            <w:r w:rsidRPr="00ED409A">
              <w:rPr>
                <w:rFonts w:asciiTheme="majorBidi" w:hAnsiTheme="majorBidi" w:cstheme="majorBidi"/>
                <w:sz w:val="28"/>
                <w:szCs w:val="28"/>
                <w:rtl/>
              </w:rPr>
              <w:t>יקה</w:t>
            </w:r>
          </w:p>
          <w:p w14:paraId="3E9A1D95" w14:textId="428C389C" w:rsidR="003B1B52" w:rsidRPr="00ED409A" w:rsidRDefault="003B1B52" w:rsidP="00BA602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87" w:type="dxa"/>
          </w:tcPr>
          <w:p w14:paraId="396DA31D" w14:textId="77777777" w:rsidR="003B1B52" w:rsidRPr="00ED409A" w:rsidRDefault="0009015B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חשמל ומגנטיות / כרכים א'-ב' / הוצ' ראמוס</w:t>
            </w:r>
          </w:p>
          <w:p w14:paraId="3E175C0A" w14:textId="77777777" w:rsidR="003B1B52" w:rsidRPr="00ED409A" w:rsidRDefault="00A13DF4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ספר השאלות והפתרונות הגדול חשמל/ הוצאת ראמוס</w:t>
            </w:r>
          </w:p>
        </w:tc>
      </w:tr>
      <w:tr w:rsidR="003B1B52" w:rsidRPr="00ED409A" w14:paraId="6C2CB720" w14:textId="77777777" w:rsidTr="00EE49A1">
        <w:trPr>
          <w:trHeight w:val="677"/>
        </w:trPr>
        <w:tc>
          <w:tcPr>
            <w:tcW w:w="2857" w:type="dxa"/>
          </w:tcPr>
          <w:p w14:paraId="30AC88B6" w14:textId="77777777" w:rsidR="003B1B52" w:rsidRPr="00ED409A" w:rsidRDefault="0009015B" w:rsidP="00A13DF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D409A">
              <w:rPr>
                <w:rFonts w:asciiTheme="majorBidi" w:hAnsiTheme="majorBidi" w:cstheme="majorBidi"/>
                <w:sz w:val="28"/>
                <w:szCs w:val="28"/>
                <w:rtl/>
              </w:rPr>
              <w:t>ביולוגיה</w:t>
            </w:r>
          </w:p>
          <w:p w14:paraId="66058661" w14:textId="18649EBA" w:rsidR="003B1B52" w:rsidRPr="00ED409A" w:rsidRDefault="003B1B52" w:rsidP="00A13DF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87" w:type="dxa"/>
          </w:tcPr>
          <w:p w14:paraId="4FA59CA8" w14:textId="51716004" w:rsidR="003B1B52" w:rsidRPr="00ED409A" w:rsidRDefault="0009015B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מערכות ותהליכים באדם, בבעלי חיים ובצמחים / הוצאת האונב</w:t>
            </w:r>
            <w:r w:rsidR="00BA602F"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רסיטה</w:t>
            </w: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העברית / המרכז להוראת המדעים.</w:t>
            </w:r>
          </w:p>
          <w:p w14:paraId="0688FBFD" w14:textId="77777777" w:rsidR="008C3E45" w:rsidRDefault="008C3E45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פרקים באקולוגיה / רות אמיר / מרכז להוראת המדעים</w:t>
            </w:r>
          </w:p>
          <w:p w14:paraId="32907D89" w14:textId="62D6658A" w:rsidR="000E00DE" w:rsidRPr="00ED409A" w:rsidRDefault="000E00DE" w:rsidP="008C3E45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קורס מט"ח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דיגיטלי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"התא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מבנה ופעילות"</w:t>
            </w:r>
          </w:p>
        </w:tc>
      </w:tr>
    </w:tbl>
    <w:p w14:paraId="4D35ED68" w14:textId="77777777" w:rsidR="003B1B52" w:rsidRPr="00ED409A" w:rsidRDefault="003B1B52">
      <w:pPr>
        <w:rPr>
          <w:rFonts w:asciiTheme="majorBidi" w:hAnsiTheme="majorBidi" w:cstheme="majorBidi"/>
        </w:rPr>
      </w:pPr>
      <w:bookmarkStart w:id="0" w:name="_heading=h.gjdgxs" w:colFirst="0" w:colLast="0"/>
      <w:bookmarkEnd w:id="0"/>
    </w:p>
    <w:sectPr w:rsidR="003B1B52" w:rsidRPr="00ED4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9B71" w14:textId="77777777" w:rsidR="00C55F63" w:rsidRDefault="00C55F63">
      <w:pPr>
        <w:spacing w:after="0" w:line="240" w:lineRule="auto"/>
      </w:pPr>
      <w:r>
        <w:separator/>
      </w:r>
    </w:p>
  </w:endnote>
  <w:endnote w:type="continuationSeparator" w:id="0">
    <w:p w14:paraId="3D42B6FC" w14:textId="77777777" w:rsidR="00C55F63" w:rsidRDefault="00C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CAC8" w14:textId="77777777" w:rsidR="003B1B52" w:rsidRDefault="003B1B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D7D8" w14:textId="77777777" w:rsidR="003B1B52" w:rsidRDefault="003B1B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16D5" w14:textId="77777777" w:rsidR="003B1B52" w:rsidRDefault="003B1B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B3A9" w14:textId="77777777" w:rsidR="00C55F63" w:rsidRDefault="00C55F63">
      <w:pPr>
        <w:spacing w:after="0" w:line="240" w:lineRule="auto"/>
      </w:pPr>
      <w:r>
        <w:separator/>
      </w:r>
    </w:p>
  </w:footnote>
  <w:footnote w:type="continuationSeparator" w:id="0">
    <w:p w14:paraId="57B986EC" w14:textId="77777777" w:rsidR="00C55F63" w:rsidRDefault="00C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3747" w14:textId="77777777" w:rsidR="003B1B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5F7D4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BC1C" w14:textId="77777777" w:rsidR="003B1B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64462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F7C8" w14:textId="77777777" w:rsidR="003B1B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72938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52"/>
    <w:rsid w:val="00020523"/>
    <w:rsid w:val="0009015B"/>
    <w:rsid w:val="00097DD9"/>
    <w:rsid w:val="000B6343"/>
    <w:rsid w:val="000E00DE"/>
    <w:rsid w:val="001F6B1C"/>
    <w:rsid w:val="002035D3"/>
    <w:rsid w:val="00237F6A"/>
    <w:rsid w:val="00273464"/>
    <w:rsid w:val="00335F88"/>
    <w:rsid w:val="003A56C8"/>
    <w:rsid w:val="003B1B52"/>
    <w:rsid w:val="004A3C16"/>
    <w:rsid w:val="005B4033"/>
    <w:rsid w:val="006552AA"/>
    <w:rsid w:val="0077090F"/>
    <w:rsid w:val="00790E2A"/>
    <w:rsid w:val="00825653"/>
    <w:rsid w:val="008C3E45"/>
    <w:rsid w:val="00A13DF4"/>
    <w:rsid w:val="00A32668"/>
    <w:rsid w:val="00A60DEC"/>
    <w:rsid w:val="00A6198C"/>
    <w:rsid w:val="00BA602F"/>
    <w:rsid w:val="00C55F63"/>
    <w:rsid w:val="00E06129"/>
    <w:rsid w:val="00E87EDB"/>
    <w:rsid w:val="00ED409A"/>
    <w:rsid w:val="00EE49A1"/>
    <w:rsid w:val="00F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3029F"/>
  <w15:docId w15:val="{2B21E670-B321-4FC2-A469-F7AC8B99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8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62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3LB7Wzh7tXCM449Ns2y30Ej9cw==">AMUW2mWQvEkFpy/Kz4ncaoPrmTU2fy1uGRIzO4ASQIQdwlUPoez3VPUivB9vRmgbDePZMIW1aqQasFuxPTIHYv8DBNOSP2TCyN1k/ZehsvJ9U99mCLtJzG5U5oHm8UoE+FkyiYXOThip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4</cp:revision>
  <dcterms:created xsi:type="dcterms:W3CDTF">2025-06-22T08:58:00Z</dcterms:created>
  <dcterms:modified xsi:type="dcterms:W3CDTF">2025-06-22T09:12:00Z</dcterms:modified>
</cp:coreProperties>
</file>